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Default="006D54DB">
      <w:pPr>
        <w:rPr>
          <w:u w:val="single"/>
        </w:rPr>
      </w:pPr>
      <w:r w:rsidRPr="006D54DB">
        <w:rPr>
          <w:u w:val="single"/>
        </w:rPr>
        <w:t>Auch Rahmenwettbewerbe top</w:t>
      </w:r>
    </w:p>
    <w:p w:rsidR="006D54DB" w:rsidRPr="006D54DB" w:rsidRDefault="006D54DB">
      <w:r w:rsidRPr="006D54DB">
        <w:t xml:space="preserve">Verband und Ausrichter </w:t>
      </w:r>
      <w:r>
        <w:t>nutzen die Gelegenheit, auch dem jüngeren Nachwuchs  eine Bühne zu bereiten</w:t>
      </w:r>
      <w:r w:rsidR="00882F0C">
        <w:t xml:space="preserve"> und boten a</w:t>
      </w:r>
      <w:r>
        <w:t xml:space="preserve">ls „Rahmenwettbewerb ohne Meisterschaftswertung  </w:t>
      </w:r>
      <w:r w:rsidR="00F20F9F">
        <w:t xml:space="preserve">3x800m </w:t>
      </w:r>
      <w:r>
        <w:t>Rennen für die U12 und U14 an</w:t>
      </w:r>
      <w:r w:rsidR="00882F0C">
        <w:t xml:space="preserve">. </w:t>
      </w:r>
      <w:bookmarkStart w:id="0" w:name="_GoBack"/>
      <w:bookmarkEnd w:id="0"/>
      <w:r w:rsidR="00882F0C">
        <w:t>U</w:t>
      </w:r>
      <w:r>
        <w:t>nd d</w:t>
      </w:r>
      <w:r w:rsidR="00882F0C">
        <w:t>er Nachwuchs</w:t>
      </w:r>
      <w:r>
        <w:t xml:space="preserve"> nutzten die Gelegenheit vor Publikum ihr Können zu zeigen.  Zuerst </w:t>
      </w:r>
      <w:r w:rsidR="00F20F9F">
        <w:t>präsentierten sich</w:t>
      </w:r>
      <w:r>
        <w:t xml:space="preserve"> die </w:t>
      </w:r>
      <w:r w:rsidR="00F20F9F">
        <w:t xml:space="preserve">U12 Mädchen der LG Papenburg-Aschendorf mit gleich 3 Staffeln und besiegten unerwartet die favorisierte Staffel des aus Westfallen angereisten TV Westfalia  Epe.  Anschließend beindruckten die U14-Mädchen der LG Emstal-Dörpen und der LG Papenburg –Aschendorf mit Klasse-Zeiten, die sogar im Meisterschaftsrennen der U16 zu </w:t>
      </w:r>
      <w:r w:rsidR="00405B9D">
        <w:t xml:space="preserve">guten </w:t>
      </w:r>
      <w:r w:rsidR="00F20F9F">
        <w:t>Pl</w:t>
      </w:r>
      <w:r w:rsidR="00405B9D">
        <w:t>ätzen</w:t>
      </w:r>
      <w:r w:rsidR="00F20F9F">
        <w:t xml:space="preserve"> gereicht hätten</w:t>
      </w:r>
      <w:r w:rsidR="00405B9D">
        <w:t>. In 7:57,09 Min. und 8:10,09 Min. sind sie derzeit die Nr. 1 und 2 im Land.</w:t>
      </w:r>
    </w:p>
    <w:sectPr w:rsidR="006D54DB" w:rsidRPr="006D54DB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DB"/>
    <w:rsid w:val="00044175"/>
    <w:rsid w:val="00283656"/>
    <w:rsid w:val="00405B9D"/>
    <w:rsid w:val="006203B6"/>
    <w:rsid w:val="006D54DB"/>
    <w:rsid w:val="006E5476"/>
    <w:rsid w:val="00882F0C"/>
    <w:rsid w:val="00AB6A04"/>
    <w:rsid w:val="00F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2019-06-04T03:12:00Z</dcterms:created>
  <dcterms:modified xsi:type="dcterms:W3CDTF">2019-06-04T07:58:00Z</dcterms:modified>
</cp:coreProperties>
</file>